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28" w:rsidRDefault="00820A28"/>
    <w:p w:rsidR="00820A28" w:rsidRPr="00820A28" w:rsidRDefault="00820A28" w:rsidP="00820A28">
      <w:pPr>
        <w:pStyle w:val="2"/>
        <w:shd w:val="clear" w:color="auto" w:fill="auto"/>
        <w:tabs>
          <w:tab w:val="left" w:pos="226"/>
        </w:tabs>
        <w:ind w:left="20"/>
        <w:rPr>
          <w:sz w:val="24"/>
          <w:szCs w:val="24"/>
        </w:rPr>
      </w:pPr>
      <w:r w:rsidRPr="00820A28">
        <w:rPr>
          <w:sz w:val="24"/>
          <w:szCs w:val="24"/>
        </w:rPr>
        <w:t>6.3. Права и обязанности Слушателя:</w:t>
      </w:r>
    </w:p>
    <w:p w:rsidR="003142EA" w:rsidRPr="00820A28" w:rsidRDefault="0072778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ind w:left="20"/>
        <w:rPr>
          <w:sz w:val="24"/>
          <w:szCs w:val="24"/>
        </w:rPr>
      </w:pPr>
      <w:r w:rsidRPr="00820A28">
        <w:rPr>
          <w:sz w:val="24"/>
          <w:szCs w:val="24"/>
        </w:rPr>
        <w:t>- получить информацию о времени, сроках и условиях обучения;</w:t>
      </w:r>
    </w:p>
    <w:p w:rsidR="003142EA" w:rsidRPr="00820A28" w:rsidRDefault="00727788">
      <w:pPr>
        <w:pStyle w:val="2"/>
        <w:shd w:val="clear" w:color="auto" w:fill="auto"/>
        <w:ind w:left="20" w:right="20"/>
        <w:rPr>
          <w:sz w:val="24"/>
          <w:szCs w:val="24"/>
        </w:rPr>
      </w:pPr>
      <w:r w:rsidRPr="00820A28">
        <w:rPr>
          <w:rStyle w:val="Dotum0pt"/>
          <w:rFonts w:ascii="Times New Roman" w:hAnsi="Times New Roman" w:cs="Times New Roman"/>
          <w:sz w:val="24"/>
          <w:szCs w:val="24"/>
        </w:rPr>
        <w:t xml:space="preserve">П </w:t>
      </w:r>
      <w:r w:rsidRPr="00820A28">
        <w:rPr>
          <w:sz w:val="24"/>
          <w:szCs w:val="24"/>
        </w:rPr>
        <w:t xml:space="preserve">со дня начала обучения, до дня итоговой аттестации, консультироваться с преподавателями Учебного центра в режиме </w:t>
      </w:r>
      <w:r w:rsidRPr="00820A28">
        <w:rPr>
          <w:sz w:val="24"/>
          <w:szCs w:val="24"/>
          <w:lang w:val="en-US"/>
        </w:rPr>
        <w:t>off</w:t>
      </w:r>
      <w:r w:rsidRPr="00820A28">
        <w:rPr>
          <w:sz w:val="24"/>
          <w:szCs w:val="24"/>
        </w:rPr>
        <w:t>-</w:t>
      </w:r>
      <w:r w:rsidRPr="00820A28">
        <w:rPr>
          <w:sz w:val="24"/>
          <w:szCs w:val="24"/>
          <w:lang w:val="en-US"/>
        </w:rPr>
        <w:t>line</w:t>
      </w:r>
      <w:r w:rsidRPr="00820A28">
        <w:rPr>
          <w:sz w:val="24"/>
          <w:szCs w:val="24"/>
        </w:rPr>
        <w:t>;</w:t>
      </w:r>
    </w:p>
    <w:p w:rsidR="003142EA" w:rsidRPr="00820A28" w:rsidRDefault="0072778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ind w:left="20"/>
        <w:rPr>
          <w:sz w:val="24"/>
          <w:szCs w:val="24"/>
        </w:rPr>
      </w:pPr>
      <w:r w:rsidRPr="00820A28">
        <w:rPr>
          <w:sz w:val="24"/>
          <w:szCs w:val="24"/>
        </w:rPr>
        <w:t xml:space="preserve">- получить качественное обучение по выбранной Программе Учебного </w:t>
      </w:r>
      <w:r w:rsidRPr="00820A28">
        <w:rPr>
          <w:sz w:val="24"/>
          <w:szCs w:val="24"/>
        </w:rPr>
        <w:t>центра;</w:t>
      </w:r>
    </w:p>
    <w:p w:rsidR="003142EA" w:rsidRPr="00820A28" w:rsidRDefault="0072778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ind w:left="20" w:right="20"/>
        <w:rPr>
          <w:sz w:val="24"/>
          <w:szCs w:val="24"/>
        </w:rPr>
      </w:pPr>
      <w:r w:rsidRPr="00820A28">
        <w:rPr>
          <w:sz w:val="24"/>
          <w:szCs w:val="24"/>
        </w:rPr>
        <w:t>- в случае наличия уважительных причин, обратиться в Учебный центр с просьбой о переносе срока обучения или даты итоговой аттестации;</w:t>
      </w:r>
    </w:p>
    <w:p w:rsidR="003142EA" w:rsidRPr="00820A28" w:rsidRDefault="00727788">
      <w:pPr>
        <w:pStyle w:val="2"/>
        <w:numPr>
          <w:ilvl w:val="0"/>
          <w:numId w:val="2"/>
        </w:numPr>
        <w:shd w:val="clear" w:color="auto" w:fill="auto"/>
        <w:tabs>
          <w:tab w:val="left" w:pos="606"/>
        </w:tabs>
        <w:ind w:left="20" w:right="20" w:firstLine="320"/>
        <w:rPr>
          <w:sz w:val="24"/>
          <w:szCs w:val="24"/>
        </w:rPr>
      </w:pPr>
      <w:r w:rsidRPr="00820A28">
        <w:rPr>
          <w:sz w:val="24"/>
          <w:szCs w:val="24"/>
        </w:rPr>
        <w:t>в случае успешного прохождения итоговой аттестации, получить удостоверение о повышении квалификации или справку об</w:t>
      </w:r>
      <w:r w:rsidRPr="00820A28">
        <w:rPr>
          <w:sz w:val="24"/>
          <w:szCs w:val="24"/>
        </w:rPr>
        <w:t xml:space="preserve"> обучении, если итоговая аттестация не пройдена.</w:t>
      </w:r>
    </w:p>
    <w:p w:rsidR="003142EA" w:rsidRPr="00820A28" w:rsidRDefault="00820A28" w:rsidP="00820A28">
      <w:pPr>
        <w:pStyle w:val="2"/>
        <w:shd w:val="clear" w:color="auto" w:fill="auto"/>
        <w:tabs>
          <w:tab w:val="left" w:pos="504"/>
        </w:tabs>
        <w:ind w:left="20"/>
        <w:rPr>
          <w:sz w:val="24"/>
          <w:szCs w:val="24"/>
        </w:rPr>
      </w:pPr>
      <w:r w:rsidRPr="00820A28">
        <w:rPr>
          <w:sz w:val="24"/>
          <w:szCs w:val="24"/>
        </w:rPr>
        <w:t>6.4.</w:t>
      </w:r>
      <w:r w:rsidR="00727788" w:rsidRPr="00820A28">
        <w:rPr>
          <w:sz w:val="24"/>
          <w:szCs w:val="24"/>
        </w:rPr>
        <w:t>Слушатели (обучаемые) обязаны:</w:t>
      </w:r>
    </w:p>
    <w:p w:rsidR="003142EA" w:rsidRPr="00820A28" w:rsidRDefault="0072778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ind w:left="20" w:right="20"/>
        <w:rPr>
          <w:sz w:val="24"/>
          <w:szCs w:val="24"/>
        </w:rPr>
      </w:pPr>
      <w:r w:rsidRPr="00820A28">
        <w:rPr>
          <w:sz w:val="24"/>
          <w:szCs w:val="24"/>
        </w:rPr>
        <w:t>- самостоятельно осуществлять освоение выбранной Программы, с момента начала занятий обучения до дня итоговой аттестации;</w:t>
      </w:r>
    </w:p>
    <w:p w:rsidR="003142EA" w:rsidRPr="00820A28" w:rsidRDefault="0072778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after="236"/>
        <w:ind w:left="20"/>
        <w:rPr>
          <w:sz w:val="24"/>
          <w:szCs w:val="24"/>
        </w:rPr>
      </w:pPr>
      <w:r w:rsidRPr="00820A28">
        <w:rPr>
          <w:sz w:val="24"/>
          <w:szCs w:val="24"/>
        </w:rPr>
        <w:t>- пройти итоговую аттестацию в последний день срока об</w:t>
      </w:r>
      <w:r w:rsidRPr="00820A28">
        <w:rPr>
          <w:sz w:val="24"/>
          <w:szCs w:val="24"/>
        </w:rPr>
        <w:t>учения.</w:t>
      </w:r>
    </w:p>
    <w:p w:rsidR="003142EA" w:rsidRDefault="00727788">
      <w:pPr>
        <w:pStyle w:val="21"/>
        <w:numPr>
          <w:ilvl w:val="0"/>
          <w:numId w:val="4"/>
        </w:numPr>
        <w:shd w:val="clear" w:color="auto" w:fill="auto"/>
        <w:tabs>
          <w:tab w:val="left" w:pos="2335"/>
        </w:tabs>
        <w:spacing w:before="0"/>
        <w:ind w:left="2100"/>
      </w:pPr>
      <w:r>
        <w:t>ОРГАНЫ УПРАВЛЕНИЯ УЧЕБНОГО ЦЕНТРА.</w:t>
      </w:r>
    </w:p>
    <w:p w:rsidR="00820A28" w:rsidRDefault="00820A28">
      <w:pPr>
        <w:pStyle w:val="21"/>
        <w:numPr>
          <w:ilvl w:val="0"/>
          <w:numId w:val="4"/>
        </w:numPr>
        <w:shd w:val="clear" w:color="auto" w:fill="auto"/>
        <w:tabs>
          <w:tab w:val="left" w:pos="2335"/>
        </w:tabs>
        <w:spacing w:before="0"/>
        <w:ind w:left="2100"/>
      </w:pPr>
    </w:p>
    <w:p w:rsidR="003142EA" w:rsidRPr="00820A28" w:rsidRDefault="00820A28" w:rsidP="00820A28">
      <w:pPr>
        <w:pStyle w:val="2"/>
        <w:shd w:val="clear" w:color="auto" w:fill="auto"/>
        <w:tabs>
          <w:tab w:val="left" w:pos="1782"/>
        </w:tabs>
        <w:spacing w:line="274" w:lineRule="exact"/>
        <w:ind w:left="20" w:right="20"/>
        <w:rPr>
          <w:sz w:val="24"/>
          <w:szCs w:val="24"/>
        </w:rPr>
      </w:pPr>
      <w:r w:rsidRPr="00820A28">
        <w:rPr>
          <w:sz w:val="24"/>
          <w:szCs w:val="24"/>
        </w:rPr>
        <w:t>7.1.</w:t>
      </w:r>
      <w:r w:rsidR="00727788" w:rsidRPr="00820A28">
        <w:rPr>
          <w:sz w:val="24"/>
          <w:szCs w:val="24"/>
        </w:rPr>
        <w:t>Управление</w:t>
      </w:r>
      <w:r w:rsidR="00727788" w:rsidRPr="00820A28">
        <w:rPr>
          <w:sz w:val="24"/>
          <w:szCs w:val="24"/>
        </w:rPr>
        <w:tab/>
        <w:t>Учебным центром осуществляется в соответствии с законодательством Российской Федерации и его Уставом.</w:t>
      </w:r>
    </w:p>
    <w:p w:rsidR="003142EA" w:rsidRPr="00820A28" w:rsidRDefault="00820A28" w:rsidP="00820A28">
      <w:pPr>
        <w:pStyle w:val="2"/>
        <w:shd w:val="clear" w:color="auto" w:fill="auto"/>
        <w:tabs>
          <w:tab w:val="left" w:pos="1570"/>
        </w:tabs>
        <w:spacing w:line="274" w:lineRule="exact"/>
        <w:ind w:left="20"/>
        <w:rPr>
          <w:sz w:val="24"/>
          <w:szCs w:val="24"/>
        </w:rPr>
      </w:pPr>
      <w:r w:rsidRPr="00820A28">
        <w:rPr>
          <w:sz w:val="24"/>
          <w:szCs w:val="24"/>
        </w:rPr>
        <w:t>7.2.</w:t>
      </w:r>
      <w:r w:rsidR="00727788" w:rsidRPr="00820A28">
        <w:rPr>
          <w:sz w:val="24"/>
          <w:szCs w:val="24"/>
        </w:rPr>
        <w:t>Органами управления Учебного центра являются:</w:t>
      </w:r>
    </w:p>
    <w:p w:rsidR="003142EA" w:rsidRPr="00820A28" w:rsidRDefault="00727788">
      <w:pPr>
        <w:pStyle w:val="2"/>
        <w:numPr>
          <w:ilvl w:val="0"/>
          <w:numId w:val="2"/>
        </w:numPr>
        <w:shd w:val="clear" w:color="auto" w:fill="auto"/>
        <w:tabs>
          <w:tab w:val="left" w:pos="504"/>
        </w:tabs>
        <w:spacing w:line="274" w:lineRule="exact"/>
        <w:ind w:left="20" w:right="20" w:firstLine="320"/>
        <w:rPr>
          <w:sz w:val="24"/>
          <w:szCs w:val="24"/>
        </w:rPr>
      </w:pPr>
      <w:r w:rsidRPr="00820A28">
        <w:rPr>
          <w:sz w:val="24"/>
          <w:szCs w:val="24"/>
        </w:rPr>
        <w:t xml:space="preserve">Собрание учредителей - высший коллегиальный орган </w:t>
      </w:r>
      <w:r w:rsidRPr="00820A28">
        <w:rPr>
          <w:sz w:val="24"/>
          <w:szCs w:val="24"/>
        </w:rPr>
        <w:t>управления Учебного центра, осуществляющий общее руководство Учебным центром в порядке, установленном его Уставом; основной функцией Совета Учебного центра является обеспечение соблюдения Учебным центром целей, в интересах которых он был создан;</w:t>
      </w:r>
    </w:p>
    <w:p w:rsidR="003142EA" w:rsidRPr="00820A28" w:rsidRDefault="00727788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line="274" w:lineRule="exact"/>
        <w:ind w:left="20" w:right="20"/>
        <w:rPr>
          <w:sz w:val="24"/>
          <w:szCs w:val="24"/>
        </w:rPr>
      </w:pPr>
      <w:r w:rsidRPr="00820A28">
        <w:rPr>
          <w:sz w:val="24"/>
          <w:szCs w:val="24"/>
        </w:rPr>
        <w:t>- Директор</w:t>
      </w:r>
      <w:r w:rsidRPr="00820A28">
        <w:rPr>
          <w:sz w:val="24"/>
          <w:szCs w:val="24"/>
        </w:rPr>
        <w:t xml:space="preserve"> Учебного центра - единоличный исполнительный орган управления Учебного центра, осуществляющий текущее руководство деятельностью Учебного центра; Директор Учебного центра подотчетен Собранию учредителей Учебного центра и решает все вопросы, которые не сост</w:t>
      </w:r>
      <w:r w:rsidRPr="00820A28">
        <w:rPr>
          <w:sz w:val="24"/>
          <w:szCs w:val="24"/>
        </w:rPr>
        <w:t>авляют исключительную компетенцию Собрания учредителей Учебного центра.</w:t>
      </w:r>
    </w:p>
    <w:p w:rsidR="00820A28" w:rsidRDefault="00820A28">
      <w:pPr>
        <w:pStyle w:val="21"/>
        <w:shd w:val="clear" w:color="auto" w:fill="auto"/>
        <w:spacing w:before="0"/>
        <w:ind w:right="40"/>
        <w:jc w:val="center"/>
      </w:pPr>
    </w:p>
    <w:p w:rsidR="003142EA" w:rsidRDefault="00727788" w:rsidP="00820A28">
      <w:pPr>
        <w:pStyle w:val="21"/>
        <w:numPr>
          <w:ilvl w:val="0"/>
          <w:numId w:val="4"/>
        </w:numPr>
        <w:shd w:val="clear" w:color="auto" w:fill="auto"/>
        <w:spacing w:before="0"/>
        <w:ind w:right="40"/>
        <w:jc w:val="center"/>
      </w:pPr>
      <w:r>
        <w:t>ЗАКЛЮЧИТЕЛЬНЫЕ ПОЛОЖЕНИЯ.</w:t>
      </w:r>
    </w:p>
    <w:p w:rsidR="00820A28" w:rsidRDefault="00820A28" w:rsidP="00820A28">
      <w:pPr>
        <w:pStyle w:val="21"/>
        <w:shd w:val="clear" w:color="auto" w:fill="auto"/>
        <w:spacing w:before="0"/>
        <w:ind w:right="40"/>
      </w:pPr>
    </w:p>
    <w:p w:rsidR="003142EA" w:rsidRPr="00820A28" w:rsidRDefault="00727788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line="274" w:lineRule="exact"/>
        <w:ind w:left="20" w:right="20"/>
        <w:rPr>
          <w:sz w:val="24"/>
          <w:szCs w:val="24"/>
        </w:rPr>
      </w:pPr>
      <w:r w:rsidRPr="00820A28">
        <w:rPr>
          <w:sz w:val="24"/>
          <w:szCs w:val="24"/>
        </w:rPr>
        <w:t>В соответствии с Уставом Учебного центра, утверждение настоящего Положения и внесение в него изменений и дополнений отнесено к компетенции Собрания учредит</w:t>
      </w:r>
      <w:r w:rsidRPr="00820A28">
        <w:rPr>
          <w:sz w:val="24"/>
          <w:szCs w:val="24"/>
        </w:rPr>
        <w:t>елей Учебного центра.</w:t>
      </w:r>
    </w:p>
    <w:p w:rsidR="003142EA" w:rsidRPr="00820A28" w:rsidRDefault="00727788">
      <w:pPr>
        <w:pStyle w:val="2"/>
        <w:numPr>
          <w:ilvl w:val="0"/>
          <w:numId w:val="5"/>
        </w:numPr>
        <w:shd w:val="clear" w:color="auto" w:fill="auto"/>
        <w:tabs>
          <w:tab w:val="left" w:pos="504"/>
        </w:tabs>
        <w:spacing w:line="274" w:lineRule="exact"/>
        <w:ind w:left="20" w:right="20"/>
        <w:rPr>
          <w:sz w:val="24"/>
          <w:szCs w:val="24"/>
        </w:rPr>
      </w:pPr>
      <w:r w:rsidRPr="00820A28">
        <w:rPr>
          <w:sz w:val="24"/>
          <w:szCs w:val="24"/>
        </w:rPr>
        <w:t>Изменения и дополнения, внесенные в настоящее Положение, вступают в силу со дня утверждения их Собранием учредителей Учебного</w:t>
      </w:r>
      <w:r w:rsidR="00820A28">
        <w:rPr>
          <w:sz w:val="24"/>
          <w:szCs w:val="24"/>
        </w:rPr>
        <w:t xml:space="preserve"> центра.</w:t>
      </w:r>
      <w:bookmarkStart w:id="0" w:name="_GoBack"/>
      <w:bookmarkEnd w:id="0"/>
    </w:p>
    <w:p w:rsidR="00820A28" w:rsidRPr="00820A28" w:rsidRDefault="00820A28" w:rsidP="00820A28">
      <w:pPr>
        <w:pStyle w:val="2"/>
        <w:shd w:val="clear" w:color="auto" w:fill="auto"/>
        <w:tabs>
          <w:tab w:val="left" w:pos="524"/>
        </w:tabs>
        <w:ind w:left="340" w:right="20"/>
        <w:rPr>
          <w:sz w:val="24"/>
          <w:szCs w:val="24"/>
        </w:rPr>
      </w:pPr>
    </w:p>
    <w:sectPr w:rsidR="00820A28" w:rsidRPr="00820A28" w:rsidSect="00820A28">
      <w:headerReference w:type="default" r:id="rId8"/>
      <w:type w:val="continuous"/>
      <w:pgSz w:w="11909" w:h="16838"/>
      <w:pgMar w:top="993" w:right="1029" w:bottom="3765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88" w:rsidRDefault="00727788">
      <w:r>
        <w:separator/>
      </w:r>
    </w:p>
  </w:endnote>
  <w:endnote w:type="continuationSeparator" w:id="0">
    <w:p w:rsidR="00727788" w:rsidRDefault="0072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88" w:rsidRDefault="00727788"/>
  </w:footnote>
  <w:footnote w:type="continuationSeparator" w:id="0">
    <w:p w:rsidR="00727788" w:rsidRDefault="007277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EA" w:rsidRDefault="00820A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2397125</wp:posOffset>
              </wp:positionV>
              <wp:extent cx="2204720" cy="146050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2EA" w:rsidRDefault="0072778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6.3.Права и обязанности Слушателя: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7pt;margin-top:188.75pt;width:173.6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kkqgIAAKc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" filled="f" stroked="f">
              <v:textbox style="mso-fit-shape-to-text:t" inset="0,0,0,0">
                <w:txbxContent>
                  <w:p w:rsidR="003142EA" w:rsidRDefault="0072778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6.3.Права и обязанности Слушателя: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A1F"/>
    <w:multiLevelType w:val="multilevel"/>
    <w:tmpl w:val="E2C2CCA2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F3E74"/>
    <w:multiLevelType w:val="multilevel"/>
    <w:tmpl w:val="7444E1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B2776"/>
    <w:multiLevelType w:val="multilevel"/>
    <w:tmpl w:val="198E9EE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C2DBE"/>
    <w:multiLevelType w:val="multilevel"/>
    <w:tmpl w:val="2ED63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A491F"/>
    <w:multiLevelType w:val="multilevel"/>
    <w:tmpl w:val="DC00AA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6084A"/>
    <w:multiLevelType w:val="multilevel"/>
    <w:tmpl w:val="597C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B1C41"/>
    <w:multiLevelType w:val="multilevel"/>
    <w:tmpl w:val="3D1A5EC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EA"/>
    <w:rsid w:val="003142EA"/>
    <w:rsid w:val="00727788"/>
    <w:rsid w:val="008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Dotum0pt">
    <w:name w:val="Основной текст + Dotum;Интервал 0 pt"/>
    <w:basedOn w:val="a4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7pt1pt">
    <w:name w:val="Основной текст + 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Dotum0pt">
    <w:name w:val="Основной текст + Dotum;Интервал 0 pt"/>
    <w:basedOn w:val="a4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7pt1pt">
    <w:name w:val="Основной текст + 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Szon1</cp:lastModifiedBy>
  <cp:revision>1</cp:revision>
  <dcterms:created xsi:type="dcterms:W3CDTF">2015-05-12T12:30:00Z</dcterms:created>
  <dcterms:modified xsi:type="dcterms:W3CDTF">2015-05-12T12:34:00Z</dcterms:modified>
</cp:coreProperties>
</file>